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18383" w14:textId="6FFF633E" w:rsidR="00774DEB" w:rsidRPr="008B356F" w:rsidRDefault="005E604B" w:rsidP="00774DEB">
      <w:pPr>
        <w:pStyle w:val="Kop2"/>
        <w:numPr>
          <w:ilvl w:val="0"/>
          <w:numId w:val="0"/>
        </w:numPr>
        <w:rPr>
          <w:rFonts w:asciiTheme="minorHAnsi" w:hAnsiTheme="minorHAnsi"/>
          <w:lang w:val="nl-NL"/>
        </w:rPr>
      </w:pPr>
      <w:r>
        <w:rPr>
          <w:rFonts w:asciiTheme="minorHAnsi" w:hAnsiTheme="minorHAnsi"/>
          <w:lang w:val="nl-NL"/>
        </w:rPr>
        <w:t xml:space="preserve">Bijlage </w:t>
      </w:r>
      <w:r w:rsidR="00774DEB">
        <w:rPr>
          <w:rFonts w:asciiTheme="minorHAnsi" w:hAnsiTheme="minorHAnsi"/>
          <w:lang w:val="nl-NL"/>
        </w:rPr>
        <w:t xml:space="preserve">7.5 </w:t>
      </w:r>
      <w:r w:rsidR="00774DEB">
        <w:rPr>
          <w:rFonts w:asciiTheme="minorHAnsi" w:hAnsiTheme="minorHAnsi"/>
          <w:lang w:val="nl-NL"/>
        </w:rPr>
        <w:tab/>
        <w:t xml:space="preserve">Invulformulier financiële gegevens (kosten) </w:t>
      </w:r>
      <w:r>
        <w:rPr>
          <w:rFonts w:asciiTheme="minorHAnsi" w:hAnsiTheme="minorHAnsi"/>
          <w:lang w:val="nl-NL"/>
        </w:rPr>
        <w:t>DEFINITIEF</w:t>
      </w:r>
    </w:p>
    <w:p w14:paraId="142F0326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De hierna te noemen Inschrijver:</w:t>
      </w:r>
    </w:p>
    <w:p w14:paraId="6A987203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</w:p>
    <w:p w14:paraId="755AD98B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NAAM ONDERNEMING:</w:t>
      </w:r>
    </w:p>
    <w:p w14:paraId="39589E63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</w:p>
    <w:p w14:paraId="17C0FD3B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GEVESTIGD TE:</w:t>
      </w:r>
    </w:p>
    <w:p w14:paraId="61BF7BED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</w:p>
    <w:p w14:paraId="0A02157B" w14:textId="77777777" w:rsidR="00774DEB" w:rsidRPr="00A52ADD" w:rsidRDefault="00774DEB" w:rsidP="00774DEB">
      <w:pPr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 xml:space="preserve">verklaart (verklaren) zich door ondertekening dezes bereid de uitvoering van de </w:t>
      </w:r>
      <w:r>
        <w:rPr>
          <w:rFonts w:asciiTheme="minorHAnsi" w:hAnsiTheme="minorHAnsi" w:cs="Arial"/>
        </w:rPr>
        <w:t>Raam</w:t>
      </w:r>
      <w:r w:rsidRPr="00A52ADD">
        <w:rPr>
          <w:rFonts w:asciiTheme="minorHAnsi" w:hAnsiTheme="minorHAnsi" w:cs="Arial"/>
        </w:rPr>
        <w:t xml:space="preserve">overeenkomst </w:t>
      </w:r>
      <w:r>
        <w:rPr>
          <w:rFonts w:asciiTheme="minorHAnsi" w:hAnsiTheme="minorHAnsi" w:cs="Arial"/>
        </w:rPr>
        <w:t>Abri’s</w:t>
      </w:r>
      <w:r w:rsidRPr="00A52ADD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Provincie Utrecht</w:t>
      </w:r>
      <w:r w:rsidRPr="00A52ADD">
        <w:rPr>
          <w:rFonts w:asciiTheme="minorHAnsi" w:hAnsiTheme="minorHAnsi" w:cs="Arial"/>
        </w:rPr>
        <w:t xml:space="preserve"> te verrichten tegen de in dit prijzenblad vermelde </w:t>
      </w:r>
      <w:r>
        <w:rPr>
          <w:rFonts w:asciiTheme="minorHAnsi" w:hAnsiTheme="minorHAnsi" w:cs="Arial"/>
        </w:rPr>
        <w:t>kosten</w:t>
      </w:r>
      <w:r w:rsidRPr="00A52ADD">
        <w:rPr>
          <w:rFonts w:asciiTheme="minorHAnsi" w:hAnsiTheme="minorHAnsi" w:cs="Arial"/>
        </w:rPr>
        <w:t xml:space="preserve">, waarin </w:t>
      </w:r>
      <w:r w:rsidRPr="00A52ADD">
        <w:rPr>
          <w:rFonts w:asciiTheme="minorHAnsi" w:hAnsiTheme="minorHAnsi" w:cs="Arial"/>
          <w:u w:val="single"/>
        </w:rPr>
        <w:t>geen</w:t>
      </w:r>
      <w:r w:rsidRPr="00A52ADD">
        <w:rPr>
          <w:rFonts w:asciiTheme="minorHAnsi" w:hAnsiTheme="minorHAnsi" w:cs="Arial"/>
        </w:rPr>
        <w:t xml:space="preserve"> bedragen voor omzetbelasting zijn begrepen:</w:t>
      </w:r>
    </w:p>
    <w:p w14:paraId="79D05DD6" w14:textId="77777777" w:rsidR="00774DEB" w:rsidRDefault="00774DEB" w:rsidP="00774DEB">
      <w:pPr>
        <w:rPr>
          <w:rFonts w:asciiTheme="minorHAnsi" w:hAnsiTheme="minorHAnsi" w:cs="Arial"/>
        </w:rPr>
      </w:pPr>
    </w:p>
    <w:p w14:paraId="50FC06F0" w14:textId="77777777" w:rsidR="00FC62E9" w:rsidRDefault="00FC62E9" w:rsidP="00FC62E9">
      <w:pPr>
        <w:rPr>
          <w:rFonts w:ascii="Calibri" w:hAnsi="Calibri" w:cs="Calibri"/>
        </w:rPr>
      </w:pPr>
    </w:p>
    <w:p w14:paraId="6FA3004C" w14:textId="77777777" w:rsidR="00FC62E9" w:rsidRDefault="00FC62E9" w:rsidP="00FC62E9">
      <w:pPr>
        <w:jc w:val="both"/>
      </w:pPr>
      <w:r>
        <w:rPr>
          <w:u w:val="single"/>
        </w:rPr>
        <w:t xml:space="preserve">Invultabel </w:t>
      </w:r>
      <w:r>
        <w:rPr>
          <w:i/>
          <w:iCs/>
        </w:rPr>
        <w:t>(groene velden invullen)</w:t>
      </w:r>
    </w:p>
    <w:tbl>
      <w:tblPr>
        <w:tblpPr w:leftFromText="141" w:rightFromText="141" w:vertAnchor="text"/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689"/>
        <w:gridCol w:w="864"/>
        <w:gridCol w:w="1971"/>
        <w:gridCol w:w="2624"/>
        <w:gridCol w:w="2032"/>
      </w:tblGrid>
      <w:tr w:rsidR="00FC62E9" w14:paraId="479839EC" w14:textId="77777777" w:rsidTr="00FC62E9"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4F5F04" w14:textId="77777777" w:rsidR="00FC62E9" w:rsidRDefault="00FC62E9">
            <w:pPr>
              <w:jc w:val="both"/>
            </w:pPr>
            <w:r>
              <w:rPr>
                <w:b/>
                <w:bCs/>
                <w:sz w:val="20"/>
                <w:szCs w:val="20"/>
              </w:rPr>
              <w:t>Aantal modules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CFC97" w14:textId="77777777" w:rsidR="00FC62E9" w:rsidRDefault="00FC62E9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2E20F" w14:textId="77777777" w:rsidR="00FC62E9" w:rsidRDefault="00FC62E9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Aantal te plaatsen Abri’s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70B94" w14:textId="77777777" w:rsidR="00FC62E9" w:rsidRDefault="00FC62E9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Kosten per stuk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F419" w14:textId="77777777" w:rsidR="00FC62E9" w:rsidRDefault="00FC62E9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Totale kosten</w:t>
            </w:r>
          </w:p>
        </w:tc>
      </w:tr>
      <w:tr w:rsidR="00FC62E9" w14:paraId="5691950F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5F30095" w14:textId="77777777" w:rsidR="00FC62E9" w:rsidRDefault="00FC62E9">
            <w:pPr>
              <w:ind w:left="567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128B" w14:textId="77777777" w:rsidR="00FC62E9" w:rsidRDefault="00FC62E9"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4419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F589B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7374E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FC62E9" w14:paraId="1E33FD4B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A1045AE" w14:textId="77777777" w:rsidR="00FC62E9" w:rsidRDefault="00FC62E9">
            <w:r>
              <w:rPr>
                <w:sz w:val="20"/>
                <w:szCs w:val="20"/>
              </w:rPr>
              <w:t>2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DE6E6" w14:textId="77777777" w:rsidR="00FC62E9" w:rsidRDefault="00FC62E9">
            <w:pPr>
              <w:jc w:val="center"/>
            </w:pPr>
            <w:r>
              <w:rPr>
                <w:sz w:val="20"/>
                <w:szCs w:val="20"/>
              </w:rPr>
              <w:t>Ondiep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FD25B" w14:textId="77777777" w:rsidR="00FC62E9" w:rsidRDefault="00FC62E9">
            <w:pPr>
              <w:ind w:left="567"/>
              <w:jc w:val="center"/>
            </w:pPr>
            <w:r>
              <w:t>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5CDDE" w14:textId="77777777" w:rsidR="00FC62E9" w:rsidRDefault="00FC62E9">
            <w:pPr>
              <w:ind w:left="567"/>
              <w:jc w:val="right"/>
            </w:pPr>
            <w:hyperlink r:id="rId8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78B33" w14:textId="77777777" w:rsidR="00FC62E9" w:rsidRDefault="00FC62E9">
            <w:pPr>
              <w:ind w:left="567"/>
              <w:jc w:val="right"/>
            </w:pPr>
            <w:hyperlink r:id="rId9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FC62E9" w14:paraId="6B846645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88F0F3" w14:textId="77777777" w:rsidR="00FC62E9" w:rsidRDefault="00FC62E9">
            <w:r>
              <w:rPr>
                <w:sz w:val="20"/>
                <w:szCs w:val="20"/>
              </w:rPr>
              <w:t>2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077C9" w14:textId="77777777" w:rsidR="00FC62E9" w:rsidRDefault="00FC62E9">
            <w:pPr>
              <w:jc w:val="center"/>
            </w:pPr>
            <w:r>
              <w:rPr>
                <w:sz w:val="20"/>
                <w:szCs w:val="20"/>
              </w:rPr>
              <w:t>Standaard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4E3C" w14:textId="77777777" w:rsidR="00FC62E9" w:rsidRDefault="00FC62E9">
            <w:pPr>
              <w:ind w:left="567"/>
              <w:jc w:val="center"/>
            </w:pPr>
            <w:r>
              <w:t>48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62312" w14:textId="77777777" w:rsidR="00FC62E9" w:rsidRDefault="00FC62E9">
            <w:pPr>
              <w:ind w:left="567"/>
              <w:jc w:val="right"/>
            </w:pPr>
            <w:hyperlink r:id="rId10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C4A1F" w14:textId="77777777" w:rsidR="00FC62E9" w:rsidRDefault="00FC62E9">
            <w:pPr>
              <w:ind w:left="567"/>
              <w:jc w:val="right"/>
            </w:pPr>
            <w:hyperlink r:id="rId11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FC62E9" w14:paraId="186325B0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544B31" w14:textId="77777777" w:rsidR="00FC62E9" w:rsidRDefault="00FC62E9">
            <w:r>
              <w:rPr>
                <w:sz w:val="20"/>
                <w:szCs w:val="20"/>
              </w:rPr>
              <w:t>3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86D2" w14:textId="77777777" w:rsidR="00FC62E9" w:rsidRDefault="00FC62E9">
            <w:pPr>
              <w:jc w:val="center"/>
            </w:pPr>
            <w:r>
              <w:rPr>
                <w:sz w:val="20"/>
                <w:szCs w:val="20"/>
              </w:rPr>
              <w:t>Ondiep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1EEF7" w14:textId="77777777" w:rsidR="00FC62E9" w:rsidRDefault="00FC62E9">
            <w:pPr>
              <w:ind w:left="567"/>
              <w:jc w:val="center"/>
            </w:pPr>
            <w:r>
              <w:t>13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98148" w14:textId="77777777" w:rsidR="00FC62E9" w:rsidRDefault="00FC62E9">
            <w:pPr>
              <w:ind w:left="567"/>
              <w:jc w:val="right"/>
            </w:pPr>
            <w:hyperlink r:id="rId12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4AE6" w14:textId="77777777" w:rsidR="00FC62E9" w:rsidRDefault="00FC62E9">
            <w:pPr>
              <w:ind w:left="567"/>
              <w:jc w:val="right"/>
            </w:pPr>
            <w:hyperlink r:id="rId13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FC62E9" w14:paraId="2D8AFD1F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A98A09" w14:textId="77777777" w:rsidR="00FC62E9" w:rsidRDefault="00FC62E9">
            <w:r>
              <w:rPr>
                <w:sz w:val="20"/>
                <w:szCs w:val="20"/>
              </w:rPr>
              <w:t>3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13E7B" w14:textId="77777777" w:rsidR="00FC62E9" w:rsidRDefault="00FC62E9">
            <w:pPr>
              <w:jc w:val="center"/>
            </w:pPr>
            <w:r>
              <w:rPr>
                <w:sz w:val="20"/>
                <w:szCs w:val="20"/>
              </w:rPr>
              <w:t>Standaard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6CBE6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920E1" w14:textId="77777777" w:rsidR="00FC62E9" w:rsidRDefault="00FC62E9">
            <w:pPr>
              <w:ind w:left="567"/>
              <w:jc w:val="right"/>
            </w:pPr>
            <w:hyperlink r:id="rId14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F27EA" w14:textId="77777777" w:rsidR="00FC62E9" w:rsidRDefault="00FC62E9">
            <w:pPr>
              <w:ind w:left="567"/>
              <w:jc w:val="right"/>
            </w:pPr>
            <w:hyperlink r:id="rId15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FC62E9" w14:paraId="3D25C777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1D622E" w14:textId="77777777" w:rsidR="00FC62E9" w:rsidRDefault="00FC62E9">
            <w:r>
              <w:rPr>
                <w:sz w:val="20"/>
                <w:szCs w:val="20"/>
              </w:rPr>
              <w:t>PV-paneel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C6956" w14:textId="77777777" w:rsidR="00FC62E9" w:rsidRDefault="00FC62E9">
            <w:pPr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1CDED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5D417" w14:textId="77777777" w:rsidR="00FC62E9" w:rsidRDefault="00FC62E9">
            <w:pPr>
              <w:ind w:left="567"/>
              <w:jc w:val="right"/>
            </w:pPr>
            <w:hyperlink r:id="rId16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64BC6" w14:textId="77777777" w:rsidR="00FC62E9" w:rsidRDefault="00FC62E9">
            <w:pPr>
              <w:pStyle w:val="kop21"/>
              <w:ind w:left="567" w:firstLine="0"/>
              <w:jc w:val="right"/>
            </w:pPr>
            <w:hyperlink r:id="rId17" w:history="1">
              <w:r>
                <w:rPr>
                  <w:rStyle w:val="Hyperlink"/>
                  <w:rFonts w:ascii="Calibri" w:hAnsi="Calibri" w:cs="Calibri"/>
                  <w:b w:val="0"/>
                  <w:bCs w:val="0"/>
                  <w:sz w:val="20"/>
                  <w:szCs w:val="20"/>
                </w:rPr>
                <w:t>€XXX.XXX</w:t>
              </w:r>
            </w:hyperlink>
          </w:p>
        </w:tc>
      </w:tr>
      <w:tr w:rsidR="00FC62E9" w14:paraId="5CF3A53F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620694" w14:textId="77777777" w:rsidR="00FC62E9" w:rsidRDefault="00FC62E9">
            <w:r>
              <w:rPr>
                <w:sz w:val="20"/>
                <w:szCs w:val="20"/>
              </w:rPr>
              <w:t>Reclamevitrines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609D" w14:textId="77777777" w:rsidR="00FC62E9" w:rsidRDefault="00FC62E9">
            <w:pPr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E42D2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65FB0" w14:textId="77777777" w:rsidR="00FC62E9" w:rsidRDefault="00FC62E9">
            <w:pPr>
              <w:ind w:left="567"/>
              <w:jc w:val="right"/>
            </w:pPr>
            <w:hyperlink r:id="rId18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€XX.XXX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19DE9" w14:textId="77777777" w:rsidR="00FC62E9" w:rsidRDefault="00FC62E9">
            <w:pPr>
              <w:ind w:left="567"/>
              <w:jc w:val="right"/>
            </w:pPr>
            <w:hyperlink r:id="rId19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FC62E9" w14:paraId="5C7790DF" w14:textId="77777777" w:rsidTr="00FC62E9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17452C" w14:textId="77777777" w:rsidR="00FC62E9" w:rsidRDefault="00FC62E9">
            <w:pPr>
              <w:jc w:val="both"/>
            </w:pPr>
            <w:r>
              <w:rPr>
                <w:sz w:val="20"/>
                <w:szCs w:val="20"/>
              </w:rPr>
              <w:t xml:space="preserve">TOTAAL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54FF3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8E222" w14:textId="77777777" w:rsidR="00FC62E9" w:rsidRDefault="00FC62E9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82FC8" w14:textId="77777777" w:rsidR="00FC62E9" w:rsidRDefault="00FC62E9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DE80B" w14:textId="77777777" w:rsidR="00FC62E9" w:rsidRDefault="00FC62E9">
            <w:pPr>
              <w:ind w:left="567"/>
              <w:jc w:val="right"/>
            </w:pPr>
            <w:hyperlink r:id="rId20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  <w:p w14:paraId="397BC66A" w14:textId="77777777" w:rsidR="00FC62E9" w:rsidRDefault="00FC62E9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=VELD A</w:t>
            </w:r>
          </w:p>
        </w:tc>
      </w:tr>
      <w:tr w:rsidR="00FC62E9" w14:paraId="459506C5" w14:textId="77777777" w:rsidTr="00FC62E9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95F9" w14:textId="77777777" w:rsidR="00FC62E9" w:rsidRDefault="00FC62E9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6F5EEE" w14:textId="77777777" w:rsidR="00FC62E9" w:rsidRDefault="00FC62E9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99279" w14:textId="77777777" w:rsidR="00FC62E9" w:rsidRDefault="00FC62E9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</w:tr>
      <w:tr w:rsidR="00FC62E9" w14:paraId="79FE1981" w14:textId="77777777" w:rsidTr="00FC62E9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1931B" w14:textId="77777777" w:rsidR="00FC62E9" w:rsidRDefault="00FC62E9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5E5169F" w14:textId="77777777" w:rsidR="00FC62E9" w:rsidRDefault="00FC62E9">
            <w:r>
              <w:rPr>
                <w:sz w:val="20"/>
                <w:szCs w:val="20"/>
              </w:rPr>
              <w:t>Naam onderneming: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1CB39" w14:textId="77777777" w:rsidR="00FC62E9" w:rsidRDefault="00FC62E9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62E9" w14:paraId="586BEC8C" w14:textId="77777777" w:rsidTr="00FC62E9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54DD" w14:textId="77777777" w:rsidR="00FC62E9" w:rsidRDefault="00FC62E9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356472" w14:textId="77777777" w:rsidR="00FC62E9" w:rsidRDefault="00FC62E9">
            <w:r>
              <w:rPr>
                <w:sz w:val="20"/>
                <w:szCs w:val="20"/>
              </w:rPr>
              <w:t>Naam rechtsgeldige vertegenwoordiger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B5229" w14:textId="77777777" w:rsidR="00FC62E9" w:rsidRDefault="00FC62E9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62E9" w14:paraId="23E8F690" w14:textId="77777777" w:rsidTr="00FC62E9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EA827" w14:textId="77777777" w:rsidR="00FC62E9" w:rsidRDefault="00FC62E9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65AC39" w14:textId="77777777" w:rsidR="00FC62E9" w:rsidRDefault="00FC62E9">
            <w:r>
              <w:rPr>
                <w:sz w:val="20"/>
                <w:szCs w:val="20"/>
              </w:rPr>
              <w:t>Datum: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CC832" w14:textId="77777777" w:rsidR="00FC62E9" w:rsidRDefault="00FC62E9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62E9" w14:paraId="0603B606" w14:textId="77777777" w:rsidTr="00FC62E9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C855" w14:textId="77777777" w:rsidR="00FC62E9" w:rsidRDefault="00FC62E9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DD2C6F" w14:textId="77777777" w:rsidR="00FC62E9" w:rsidRDefault="00FC62E9">
            <w:r>
              <w:rPr>
                <w:sz w:val="20"/>
                <w:szCs w:val="20"/>
              </w:rPr>
              <w:t>Plaats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E8A11" w14:textId="77777777" w:rsidR="00FC62E9" w:rsidRDefault="00FC62E9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62E9" w14:paraId="4080D2BB" w14:textId="77777777" w:rsidTr="00FC62E9">
        <w:trPr>
          <w:trHeight w:val="803"/>
        </w:trPr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AC3CB" w14:textId="77777777" w:rsidR="00FC62E9" w:rsidRDefault="00FC62E9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5E624C1" w14:textId="77777777" w:rsidR="00FC62E9" w:rsidRDefault="00FC62E9">
            <w:r>
              <w:rPr>
                <w:sz w:val="20"/>
                <w:szCs w:val="20"/>
              </w:rPr>
              <w:t>Handtekening: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CCA11" w14:textId="77777777" w:rsidR="00FC62E9" w:rsidRDefault="00FC62E9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62E9" w14:paraId="7947B9F0" w14:textId="77777777" w:rsidTr="00FC62E9">
        <w:tc>
          <w:tcPr>
            <w:tcW w:w="1560" w:type="dxa"/>
            <w:vAlign w:val="center"/>
            <w:hideMark/>
          </w:tcPr>
          <w:p w14:paraId="292120A2" w14:textId="77777777" w:rsidR="00FC62E9" w:rsidRDefault="00FC62E9"/>
        </w:tc>
        <w:tc>
          <w:tcPr>
            <w:tcW w:w="690" w:type="dxa"/>
            <w:vAlign w:val="center"/>
            <w:hideMark/>
          </w:tcPr>
          <w:p w14:paraId="76EDB260" w14:textId="77777777" w:rsidR="00FC62E9" w:rsidRDefault="00FC6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  <w:hideMark/>
          </w:tcPr>
          <w:p w14:paraId="17E110AD" w14:textId="77777777" w:rsidR="00FC62E9" w:rsidRDefault="00FC6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  <w:hideMark/>
          </w:tcPr>
          <w:p w14:paraId="304983CE" w14:textId="77777777" w:rsidR="00FC62E9" w:rsidRDefault="00FC6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  <w:hideMark/>
          </w:tcPr>
          <w:p w14:paraId="0F525034" w14:textId="77777777" w:rsidR="00FC62E9" w:rsidRDefault="00FC6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  <w:hideMark/>
          </w:tcPr>
          <w:p w14:paraId="63DB909D" w14:textId="77777777" w:rsidR="00FC62E9" w:rsidRDefault="00FC62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B52366" w14:textId="77777777" w:rsidR="00FC62E9" w:rsidRDefault="00FC62E9" w:rsidP="00FC62E9">
      <w:pPr>
        <w:rPr>
          <w:rFonts w:ascii="Calibri" w:eastAsiaTheme="minorHAnsi" w:hAnsi="Calibri" w:cs="Calibri"/>
        </w:rPr>
      </w:pPr>
      <w:r>
        <w:rPr>
          <w:color w:val="FFFFFF"/>
        </w:rPr>
        <w:t> </w:t>
      </w:r>
    </w:p>
    <w:p w14:paraId="731BD997" w14:textId="77777777" w:rsidR="00FC62E9" w:rsidRDefault="00FC62E9" w:rsidP="00FC62E9">
      <w:r>
        <w:rPr>
          <w:rFonts w:ascii="Arial" w:hAnsi="Arial" w:cs="Arial"/>
          <w:color w:val="002060"/>
          <w:sz w:val="20"/>
          <w:szCs w:val="20"/>
        </w:rPr>
        <w:t> </w:t>
      </w:r>
    </w:p>
    <w:p w14:paraId="21CA2775" w14:textId="42D0E7EE" w:rsidR="00774DEB" w:rsidRDefault="00FC62E9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  <w:r>
        <w:rPr>
          <w:rFonts w:ascii="Arial" w:hAnsi="Arial" w:cs="Arial"/>
          <w:color w:val="002060"/>
          <w:sz w:val="20"/>
          <w:szCs w:val="20"/>
        </w:rPr>
        <w:t> </w:t>
      </w:r>
      <w:bookmarkStart w:id="0" w:name="_GoBack"/>
      <w:bookmarkEnd w:id="0"/>
    </w:p>
    <w:p w14:paraId="63587EF4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550B5378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2E8E13F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1BA09764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7ADC94B1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7B41416F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1178385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4C15FC34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0279433E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011547AB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286B09B2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2D5FC05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4D625F4C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51EEC3B5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4FD6D7DC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0023FC5A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34E65202" w14:textId="49ACE0DD" w:rsidR="00774DEB" w:rsidRDefault="00774DEB" w:rsidP="00774DEB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br w:type="page"/>
      </w:r>
    </w:p>
    <w:p w14:paraId="79A91EE6" w14:textId="77777777" w:rsidR="0099038C" w:rsidRDefault="0099038C"/>
    <w:sectPr w:rsidR="00990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364362"/>
    <w:lvl w:ilvl="0">
      <w:start w:val="1"/>
      <w:numFmt w:val="bullet"/>
      <w:pStyle w:val="Kop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6E4105"/>
    <w:multiLevelType w:val="multilevel"/>
    <w:tmpl w:val="6F52377E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1">
      <w:start w:val="1"/>
      <w:numFmt w:val="decimal"/>
      <w:lvlText w:val="%1.%2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1.%2.%3"/>
      <w:lvlJc w:val="right"/>
      <w:pPr>
        <w:tabs>
          <w:tab w:val="num" w:pos="567"/>
        </w:tabs>
        <w:ind w:left="567" w:hanging="454"/>
      </w:pPr>
      <w:rPr>
        <w:rFonts w:cs="Times New Roman"/>
        <w:b w:val="0"/>
        <w:bCs w:val="0"/>
        <w:i w:val="0"/>
        <w:iCs/>
        <w:color w:val="auto"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409"/>
        </w:tabs>
        <w:ind w:left="2409" w:hanging="566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976"/>
        </w:tabs>
        <w:ind w:left="2976" w:hanging="567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3"/>
        </w:tabs>
        <w:ind w:left="3543" w:hanging="567"/>
      </w:pPr>
      <w:rPr>
        <w:rFonts w:cs="Times New Roman"/>
      </w:rPr>
    </w:lvl>
    <w:lvl w:ilvl="8">
      <w:start w:val="1"/>
      <w:numFmt w:val="lowerRoman"/>
      <w:lvlText w:val="%9)"/>
      <w:lvlJc w:val="left"/>
      <w:pPr>
        <w:tabs>
          <w:tab w:val="num" w:pos="4110"/>
        </w:tabs>
        <w:ind w:left="4110" w:hanging="567"/>
      </w:pPr>
      <w:rPr>
        <w:rFonts w:cs="Times New Roman"/>
      </w:rPr>
    </w:lvl>
  </w:abstractNum>
  <w:abstractNum w:abstractNumId="2" w15:restartNumberingAfterBreak="0">
    <w:nsid w:val="5CB256A7"/>
    <w:multiLevelType w:val="multilevel"/>
    <w:tmpl w:val="091A6D50"/>
    <w:lvl w:ilvl="0">
      <w:start w:val="1"/>
      <w:numFmt w:val="decimal"/>
      <w:pStyle w:val="Kop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Kop20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color w:val="000000" w:themeColor="text1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DEB"/>
    <w:rsid w:val="005E604B"/>
    <w:rsid w:val="00774DEB"/>
    <w:rsid w:val="00951706"/>
    <w:rsid w:val="0099038C"/>
    <w:rsid w:val="00F76B27"/>
    <w:rsid w:val="00FC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2EB6E"/>
  <w15:chartTrackingRefBased/>
  <w15:docId w15:val="{8AA66C0B-719E-44C8-B7DD-4F760E18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4DEB"/>
    <w:pPr>
      <w:spacing w:after="0" w:line="240" w:lineRule="auto"/>
    </w:pPr>
    <w:rPr>
      <w:rFonts w:ascii="Cambria" w:eastAsia="Times New Roman" w:hAnsi="Cambria" w:cs="Cambria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774DEB"/>
    <w:pPr>
      <w:numPr>
        <w:ilvl w:val="1"/>
        <w:numId w:val="1"/>
      </w:numPr>
      <w:tabs>
        <w:tab w:val="clear" w:pos="360"/>
        <w:tab w:val="num" w:pos="567"/>
      </w:tabs>
      <w:spacing w:after="240"/>
      <w:ind w:left="567" w:hanging="454"/>
      <w:jc w:val="both"/>
      <w:outlineLvl w:val="1"/>
    </w:pPr>
    <w:rPr>
      <w:rFonts w:eastAsia="SimSun"/>
      <w:b/>
      <w:bCs/>
      <w:sz w:val="24"/>
      <w:szCs w:val="24"/>
      <w:lang w:val="en-GB" w:eastAsia="zh-CN"/>
    </w:rPr>
  </w:style>
  <w:style w:type="paragraph" w:styleId="Kop8">
    <w:name w:val="heading 8"/>
    <w:aliases w:val="Bijlage,Legal Level 1.1.1.,Legal Level 1.1.1. Char"/>
    <w:basedOn w:val="Standaard"/>
    <w:next w:val="Standaard"/>
    <w:link w:val="Kop8Char"/>
    <w:autoRedefine/>
    <w:qFormat/>
    <w:rsid w:val="00774DEB"/>
    <w:pPr>
      <w:tabs>
        <w:tab w:val="num" w:pos="3543"/>
      </w:tabs>
      <w:spacing w:after="240"/>
      <w:ind w:left="567" w:hanging="567"/>
      <w:outlineLvl w:val="7"/>
    </w:pPr>
    <w:rPr>
      <w:rFonts w:eastAsia="SimSun"/>
      <w:b/>
      <w:bCs/>
      <w:lang w:val="en-GB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774DEB"/>
    <w:rPr>
      <w:rFonts w:ascii="Cambria" w:eastAsia="SimSun" w:hAnsi="Cambria" w:cs="Cambria"/>
      <w:b/>
      <w:bCs/>
      <w:sz w:val="24"/>
      <w:szCs w:val="24"/>
      <w:lang w:val="en-GB" w:eastAsia="zh-CN"/>
    </w:rPr>
  </w:style>
  <w:style w:type="character" w:customStyle="1" w:styleId="Kop8Char">
    <w:name w:val="Kop 8 Char"/>
    <w:aliases w:val="Bijlage Char,Legal Level 1.1.1. Char1,Legal Level 1.1.1. Char Char"/>
    <w:basedOn w:val="Standaardalinea-lettertype"/>
    <w:link w:val="Kop8"/>
    <w:rsid w:val="00774DEB"/>
    <w:rPr>
      <w:rFonts w:ascii="Cambria" w:eastAsia="SimSun" w:hAnsi="Cambria" w:cs="Cambria"/>
      <w:b/>
      <w:bCs/>
      <w:lang w:val="en-GB" w:eastAsia="zh-CN"/>
    </w:rPr>
  </w:style>
  <w:style w:type="paragraph" w:customStyle="1" w:styleId="Kop20">
    <w:name w:val="Kop_2"/>
    <w:basedOn w:val="Standaard"/>
    <w:uiPriority w:val="99"/>
    <w:rsid w:val="00774DEB"/>
    <w:pPr>
      <w:numPr>
        <w:ilvl w:val="1"/>
        <w:numId w:val="3"/>
      </w:numPr>
      <w:spacing w:line="284" w:lineRule="atLeast"/>
    </w:pPr>
    <w:rPr>
      <w:rFonts w:ascii="Arial" w:hAnsi="Arial" w:cs="Times New Roman"/>
      <w:b/>
      <w:sz w:val="19"/>
      <w:szCs w:val="19"/>
    </w:rPr>
  </w:style>
  <w:style w:type="paragraph" w:customStyle="1" w:styleId="Kop1">
    <w:name w:val="Kop_1"/>
    <w:basedOn w:val="Standaard"/>
    <w:uiPriority w:val="99"/>
    <w:rsid w:val="00774DEB"/>
    <w:pPr>
      <w:numPr>
        <w:numId w:val="3"/>
      </w:numPr>
      <w:spacing w:line="284" w:lineRule="atLeast"/>
    </w:pPr>
    <w:rPr>
      <w:rFonts w:ascii="Arial" w:hAnsi="Arial" w:cs="Times New Roman"/>
      <w:b/>
      <w:sz w:val="19"/>
      <w:szCs w:val="19"/>
    </w:rPr>
  </w:style>
  <w:style w:type="character" w:styleId="Hyperlink">
    <w:name w:val="Hyperlink"/>
    <w:basedOn w:val="Standaardalinea-lettertype"/>
    <w:uiPriority w:val="99"/>
    <w:semiHidden/>
    <w:unhideWhenUsed/>
    <w:rsid w:val="00774DEB"/>
    <w:rPr>
      <w:color w:val="0563C1"/>
      <w:u w:val="single"/>
    </w:rPr>
  </w:style>
  <w:style w:type="paragraph" w:customStyle="1" w:styleId="kop21">
    <w:name w:val="kop2"/>
    <w:basedOn w:val="Standaard"/>
    <w:rsid w:val="00774DEB"/>
    <w:pPr>
      <w:spacing w:line="284" w:lineRule="atLeast"/>
      <w:ind w:left="851" w:hanging="851"/>
    </w:pPr>
    <w:rPr>
      <w:rFonts w:ascii="Arial" w:eastAsiaTheme="minorHAnsi" w:hAnsi="Arial" w:cs="Arial"/>
      <w:b/>
      <w:bCs/>
      <w:sz w:val="19"/>
      <w:szCs w:val="19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70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706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-de.mimecast.com/s/YMklCPjnK8CqKEMCzYC0N?domain=&#8364;x.xxx" TargetMode="External"/><Relationship Id="rId13" Type="http://schemas.openxmlformats.org/officeDocument/2006/relationships/hyperlink" Target="https://protect-de.mimecast.com/s/jL4MCQkoKRSmkjrSPnCEf?domain=&#8364;xxx.xxx" TargetMode="External"/><Relationship Id="rId18" Type="http://schemas.openxmlformats.org/officeDocument/2006/relationships/hyperlink" Target="https://protect-de.mimecast.com/s/aS5ZCRlpK7H8vqBCPyAAC?domain=&#8364;xx.xx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protect-de.mimecast.com/s/YMklCPjnK8CqKEMCzYC0N?domain=&#8364;x.xxx" TargetMode="External"/><Relationship Id="rId17" Type="http://schemas.openxmlformats.org/officeDocument/2006/relationships/hyperlink" Target="https://protect-de.mimecast.com/s/jL4MCQkoKRSmkjrSPnCEf?domain=&#8364;xxx.xx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rotect-de.mimecast.com/s/YMklCPjnK8CqKEMCzYC0N?domain=&#8364;x.xxx" TargetMode="External"/><Relationship Id="rId20" Type="http://schemas.openxmlformats.org/officeDocument/2006/relationships/hyperlink" Target="https://protect-de.mimecast.com/s/jL4MCQkoKRSmkjrSPnCEf?domain=&#8364;xxx.xx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tect-de.mimecast.com/s/jL4MCQkoKRSmkjrSPnCEf?domain=&#8364;xxx.xxx" TargetMode="External"/><Relationship Id="rId5" Type="http://schemas.openxmlformats.org/officeDocument/2006/relationships/styles" Target="styles.xml"/><Relationship Id="rId15" Type="http://schemas.openxmlformats.org/officeDocument/2006/relationships/hyperlink" Target="https://protect-de.mimecast.com/s/jL4MCQkoKRSmkjrSPnCEf?domain=&#8364;xxx.xxx" TargetMode="External"/><Relationship Id="rId10" Type="http://schemas.openxmlformats.org/officeDocument/2006/relationships/hyperlink" Target="https://protect-de.mimecast.com/s/YMklCPjnK8CqKEMCzYC0N?domain=&#8364;x.xxx" TargetMode="External"/><Relationship Id="rId19" Type="http://schemas.openxmlformats.org/officeDocument/2006/relationships/hyperlink" Target="https://protect-de.mimecast.com/s/jL4MCQkoKRSmkjrSPnCEf?domain=&#8364;xxx.xx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rotect-de.mimecast.com/s/jL4MCQkoKRSmkjrSPnCEf?domain=&#8364;xxx.xxx" TargetMode="External"/><Relationship Id="rId14" Type="http://schemas.openxmlformats.org/officeDocument/2006/relationships/hyperlink" Target="https://protect-de.mimecast.com/s/YMklCPjnK8CqKEMCzYC0N?domain=&#8364;x.xx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10ED66-3B43-4E74-9F11-779327EBE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56430-C2E6-463D-BC50-43CD7C115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99A8D2-0430-4035-920E-492E0103E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2</cp:revision>
  <dcterms:created xsi:type="dcterms:W3CDTF">2020-02-27T12:15:00Z</dcterms:created>
  <dcterms:modified xsi:type="dcterms:W3CDTF">2020-02-27T12:15:00Z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